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CF27EC3" w14:textId="77777777" w:rsidR="005E5D2A" w:rsidRDefault="005E5D2A">
      <w:pPr>
        <w:spacing w:after="0" w:line="240" w:lineRule="auto"/>
        <w:jc w:val="both"/>
        <w:rPr>
          <w:rFonts w:ascii="Arial" w:hAnsi="Arial" w:cs="Arial"/>
          <w:sz w:val="24"/>
          <w:szCs w:val="24"/>
        </w:rPr>
      </w:pPr>
    </w:p>
    <w:p w14:paraId="3DF5C31A" w14:textId="77777777" w:rsidR="005E5D2A" w:rsidRDefault="005E5D2A">
      <w:pPr>
        <w:spacing w:after="0" w:line="240" w:lineRule="auto"/>
        <w:jc w:val="both"/>
        <w:rPr>
          <w:rFonts w:ascii="Arial" w:hAnsi="Arial" w:cs="Arial"/>
          <w:sz w:val="24"/>
          <w:szCs w:val="24"/>
        </w:rPr>
      </w:pPr>
    </w:p>
    <w:p w14:paraId="184A8222" w14:textId="77777777" w:rsidR="005E5D2A" w:rsidRDefault="005E5D2A">
      <w:pPr>
        <w:spacing w:after="0" w:line="240" w:lineRule="auto"/>
        <w:jc w:val="both"/>
        <w:rPr>
          <w:rFonts w:ascii="Arial" w:hAnsi="Arial" w:cs="Arial"/>
          <w:sz w:val="24"/>
          <w:szCs w:val="24"/>
        </w:rPr>
      </w:pPr>
    </w:p>
    <w:p w14:paraId="31F58055" w14:textId="77777777" w:rsidR="00142D47" w:rsidRPr="005E5D2A" w:rsidRDefault="00E86478">
      <w:pPr>
        <w:spacing w:after="0" w:line="240" w:lineRule="auto"/>
        <w:jc w:val="both"/>
        <w:rPr>
          <w:rFonts w:ascii="Arial" w:hAnsi="Arial" w:cs="Arial"/>
          <w:sz w:val="24"/>
          <w:szCs w:val="24"/>
        </w:rPr>
      </w:pPr>
      <w:r w:rsidRPr="005E5D2A">
        <w:rPr>
          <w:rFonts w:ascii="Arial" w:hAnsi="Arial" w:cs="Arial"/>
          <w:sz w:val="24"/>
          <w:szCs w:val="24"/>
        </w:rPr>
        <w:t>Bogotá D.C.</w:t>
      </w:r>
    </w:p>
    <w:p w14:paraId="36951E10" w14:textId="77777777" w:rsidR="00142D47" w:rsidRPr="005E5D2A" w:rsidRDefault="00142D47">
      <w:pPr>
        <w:spacing w:after="0" w:line="240" w:lineRule="auto"/>
        <w:jc w:val="both"/>
        <w:rPr>
          <w:rFonts w:ascii="Arial" w:hAnsi="Arial" w:cs="Arial"/>
          <w:sz w:val="24"/>
          <w:szCs w:val="24"/>
        </w:rPr>
      </w:pPr>
    </w:p>
    <w:p w14:paraId="11AF20A2" w14:textId="040D7B6D" w:rsidR="00142D47" w:rsidRPr="005E5D2A" w:rsidRDefault="00813420">
      <w:pPr>
        <w:spacing w:after="0"/>
        <w:rPr>
          <w:rFonts w:ascii="Arial" w:hAnsi="Arial" w:cs="Arial"/>
          <w:sz w:val="24"/>
          <w:szCs w:val="24"/>
        </w:rPr>
      </w:pPr>
      <w:r w:rsidRPr="005E5D2A">
        <w:rPr>
          <w:rFonts w:ascii="Arial" w:hAnsi="Arial" w:cs="Arial"/>
          <w:sz w:val="24"/>
          <w:szCs w:val="24"/>
        </w:rPr>
        <w:t xml:space="preserve">Señora </w:t>
      </w:r>
    </w:p>
    <w:p w14:paraId="0683B202" w14:textId="77777777" w:rsidR="00142D47" w:rsidRPr="005E5D2A" w:rsidRDefault="00E86478">
      <w:pPr>
        <w:spacing w:after="0"/>
        <w:rPr>
          <w:rStyle w:val="Fuentedeprrafopredeter0"/>
          <w:rFonts w:ascii="Arial" w:hAnsi="Arial" w:cs="Arial"/>
          <w:sz w:val="24"/>
          <w:szCs w:val="24"/>
        </w:rPr>
      </w:pPr>
      <w:r w:rsidRPr="005E5D2A">
        <w:rPr>
          <w:rStyle w:val="Fuentedeprrafopredeter0"/>
          <w:rFonts w:ascii="Arial" w:hAnsi="Arial" w:cs="Arial"/>
          <w:sz w:val="24"/>
          <w:szCs w:val="24"/>
        </w:rPr>
        <w:t>#RDESTINATARIO#</w:t>
      </w:r>
    </w:p>
    <w:p w14:paraId="0550B153" w14:textId="77777777" w:rsidR="00142D47" w:rsidRPr="005E5D2A" w:rsidRDefault="00E86478">
      <w:pPr>
        <w:spacing w:after="0"/>
        <w:rPr>
          <w:rFonts w:ascii="Arial" w:hAnsi="Arial" w:cs="Arial"/>
          <w:sz w:val="24"/>
          <w:szCs w:val="24"/>
        </w:rPr>
      </w:pPr>
      <w:r w:rsidRPr="005E5D2A">
        <w:rPr>
          <w:rFonts w:ascii="Arial" w:hAnsi="Arial" w:cs="Arial"/>
          <w:sz w:val="24"/>
          <w:szCs w:val="24"/>
        </w:rPr>
        <w:t>#RDESTINO#</w:t>
      </w:r>
    </w:p>
    <w:p w14:paraId="03AF7248" w14:textId="7E1BB3BE" w:rsidR="00142D47" w:rsidRPr="005E5D2A" w:rsidRDefault="00E86478">
      <w:pPr>
        <w:spacing w:after="0"/>
        <w:rPr>
          <w:rStyle w:val="Fuentedeprrafopredeter0"/>
          <w:rFonts w:ascii="Arial" w:hAnsi="Arial" w:cs="Arial"/>
          <w:sz w:val="24"/>
          <w:szCs w:val="24"/>
        </w:rPr>
      </w:pPr>
      <w:r w:rsidRPr="005E5D2A">
        <w:rPr>
          <w:rStyle w:val="Fuentedeprrafopredeter0"/>
          <w:rFonts w:ascii="Arial" w:hAnsi="Arial" w:cs="Arial"/>
          <w:sz w:val="24"/>
          <w:szCs w:val="24"/>
        </w:rPr>
        <w:t>#EMAIL#</w:t>
      </w:r>
    </w:p>
    <w:p w14:paraId="5CB46F3E" w14:textId="0B176D13" w:rsidR="00FE3418" w:rsidRPr="005E5D2A" w:rsidRDefault="00E86478" w:rsidP="00FE3418">
      <w:pPr>
        <w:spacing w:after="0"/>
        <w:rPr>
          <w:rStyle w:val="Fuentedeprrafopredeter0"/>
          <w:rFonts w:ascii="Arial" w:hAnsi="Arial" w:cs="Arial"/>
          <w:b/>
          <w:bCs/>
          <w:sz w:val="24"/>
          <w:szCs w:val="24"/>
        </w:rPr>
      </w:pPr>
      <w:r w:rsidRPr="005E5D2A">
        <w:rPr>
          <w:rStyle w:val="Fuentedeprrafopredeter0"/>
          <w:rFonts w:ascii="Arial" w:hAnsi="Arial" w:cs="Arial"/>
          <w:sz w:val="24"/>
          <w:szCs w:val="24"/>
        </w:rPr>
        <w:t>#RCIUD#</w:t>
      </w:r>
      <w:r w:rsidRPr="005E5D2A">
        <w:rPr>
          <w:rFonts w:ascii="Arial" w:hAnsi="Arial" w:cs="Arial"/>
          <w:sz w:val="24"/>
          <w:szCs w:val="24"/>
        </w:rPr>
        <w:t xml:space="preserve">  - #RDEPARTAMENTO# </w:t>
      </w:r>
      <w:r w:rsidRPr="005E5D2A">
        <w:rPr>
          <w:rFonts w:ascii="Arial" w:hAnsi="Arial" w:cs="Arial"/>
          <w:sz w:val="24"/>
          <w:szCs w:val="24"/>
        </w:rPr>
        <w:br/>
      </w:r>
    </w:p>
    <w:p w14:paraId="67E6F1E0" w14:textId="765602C0" w:rsidR="00142D47" w:rsidRPr="005E5D2A" w:rsidRDefault="00E86478" w:rsidP="00FE3418">
      <w:pPr>
        <w:rPr>
          <w:rFonts w:ascii="Arial" w:hAnsi="Arial" w:cs="Arial"/>
          <w:sz w:val="24"/>
          <w:szCs w:val="24"/>
        </w:rPr>
      </w:pPr>
      <w:r w:rsidRPr="005E5D2A">
        <w:rPr>
          <w:rStyle w:val="Fuentedeprrafopredeter0"/>
          <w:rFonts w:ascii="Arial" w:hAnsi="Arial" w:cs="Arial"/>
          <w:b/>
          <w:bCs/>
          <w:sz w:val="24"/>
          <w:szCs w:val="24"/>
        </w:rPr>
        <w:t xml:space="preserve">Asunto: </w:t>
      </w:r>
      <w:r w:rsidRPr="005E5D2A">
        <w:rPr>
          <w:rFonts w:ascii="Arial" w:hAnsi="Arial" w:cs="Arial"/>
          <w:sz w:val="24"/>
          <w:szCs w:val="24"/>
        </w:rPr>
        <w:t>#RASUNTO#</w:t>
      </w:r>
    </w:p>
    <w:p w14:paraId="7D6F02FA" w14:textId="77777777" w:rsidR="005E5D2A" w:rsidRDefault="005E5D2A">
      <w:pPr>
        <w:spacing w:after="0" w:line="240" w:lineRule="auto"/>
        <w:rPr>
          <w:rFonts w:ascii="Arial" w:hAnsi="Arial" w:cs="Arial"/>
          <w:sz w:val="24"/>
          <w:szCs w:val="24"/>
        </w:rPr>
      </w:pPr>
    </w:p>
    <w:p w14:paraId="7A31AB91" w14:textId="5AAF10E4" w:rsidR="00142D47" w:rsidRPr="005E5D2A" w:rsidRDefault="005E5D2A">
      <w:pPr>
        <w:spacing w:after="0" w:line="240" w:lineRule="auto"/>
        <w:rPr>
          <w:rFonts w:ascii="Arial" w:hAnsi="Arial" w:cs="Arial"/>
          <w:sz w:val="24"/>
          <w:szCs w:val="24"/>
        </w:rPr>
      </w:pPr>
      <w:bookmarkStart w:id="0" w:name="_GoBack"/>
      <w:bookmarkEnd w:id="0"/>
      <w:r w:rsidRPr="005E5D2A">
        <w:rPr>
          <w:rFonts w:ascii="Arial" w:hAnsi="Arial" w:cs="Arial"/>
          <w:sz w:val="24"/>
          <w:szCs w:val="24"/>
        </w:rPr>
        <w:t>Respetada</w:t>
      </w:r>
      <w:r w:rsidR="00813420" w:rsidRPr="005E5D2A">
        <w:rPr>
          <w:rFonts w:ascii="Arial" w:hAnsi="Arial" w:cs="Arial"/>
          <w:sz w:val="24"/>
          <w:szCs w:val="24"/>
        </w:rPr>
        <w:t xml:space="preserve"> Paula Andrea, cordial saludo</w:t>
      </w:r>
      <w:r w:rsidR="00E86478" w:rsidRPr="005E5D2A">
        <w:rPr>
          <w:rFonts w:ascii="Arial" w:hAnsi="Arial" w:cs="Arial"/>
          <w:sz w:val="24"/>
          <w:szCs w:val="24"/>
        </w:rPr>
        <w:t>:</w:t>
      </w:r>
    </w:p>
    <w:p w14:paraId="216E9460" w14:textId="77777777" w:rsidR="00E55366" w:rsidRPr="005E5D2A" w:rsidRDefault="00E55366">
      <w:pPr>
        <w:spacing w:after="0" w:line="240" w:lineRule="auto"/>
        <w:rPr>
          <w:rFonts w:ascii="Arial" w:hAnsi="Arial" w:cs="Arial"/>
          <w:sz w:val="24"/>
          <w:szCs w:val="24"/>
        </w:rPr>
      </w:pPr>
    </w:p>
    <w:p w14:paraId="03F55AA6" w14:textId="7900A1CC" w:rsidR="00813420" w:rsidRPr="005E5D2A" w:rsidRDefault="00813420" w:rsidP="00813420">
      <w:pPr>
        <w:jc w:val="both"/>
        <w:rPr>
          <w:rFonts w:ascii="Arial" w:hAnsi="Arial" w:cs="Arial"/>
          <w:sz w:val="24"/>
          <w:szCs w:val="24"/>
        </w:rPr>
      </w:pPr>
      <w:r w:rsidRPr="005E5D2A">
        <w:rPr>
          <w:rFonts w:ascii="Arial" w:hAnsi="Arial" w:cs="Arial"/>
          <w:sz w:val="24"/>
          <w:szCs w:val="24"/>
        </w:rPr>
        <w:t xml:space="preserve">Esta Secretaría recibió la petición relacionada en el asunto en la cual manifiesta que </w:t>
      </w:r>
      <w:r w:rsidRPr="005E5D2A">
        <w:rPr>
          <w:rFonts w:ascii="Arial" w:hAnsi="Arial" w:cs="Arial"/>
          <w:i/>
          <w:sz w:val="24"/>
          <w:szCs w:val="24"/>
        </w:rPr>
        <w:t xml:space="preserve">“(…) Mi nombre es Paula Andrea Conejo Monroy identificada con CC 1014256905 de Bogotá, Quisiera información acerca de la postulación que hizo la constructora Bolívar como se relaciona en la traza de correo para el Subsidio Reactiva tu compra. Información relacionada con el estado de la postulación y fecha de respuesta de la misma. (…)” </w:t>
      </w:r>
      <w:r w:rsidRPr="005E5D2A">
        <w:rPr>
          <w:rFonts w:ascii="Arial" w:hAnsi="Arial" w:cs="Arial"/>
          <w:sz w:val="24"/>
          <w:szCs w:val="24"/>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76A33CA3" w14:textId="0DD6B112" w:rsidR="00813420" w:rsidRPr="005E5D2A" w:rsidRDefault="00813420" w:rsidP="00813420">
      <w:pPr>
        <w:jc w:val="both"/>
        <w:rPr>
          <w:rFonts w:ascii="Arial" w:hAnsi="Arial" w:cs="Arial"/>
          <w:color w:val="000000" w:themeColor="text1"/>
          <w:sz w:val="24"/>
          <w:szCs w:val="24"/>
          <w:lang w:eastAsia="es-MX"/>
        </w:rPr>
      </w:pPr>
      <w:r w:rsidRPr="005E5D2A">
        <w:rPr>
          <w:rFonts w:ascii="Arial" w:hAnsi="Arial" w:cs="Arial"/>
          <w:sz w:val="24"/>
          <w:szCs w:val="24"/>
        </w:rPr>
        <w:t xml:space="preserve">Revisado </w:t>
      </w:r>
      <w:r w:rsidRPr="005E5D2A">
        <w:rPr>
          <w:rFonts w:ascii="Arial" w:hAnsi="Arial" w:cs="Arial"/>
          <w:color w:val="000000" w:themeColor="text1"/>
          <w:sz w:val="24"/>
          <w:szCs w:val="24"/>
          <w:lang w:eastAsia="es-MX"/>
        </w:rPr>
        <w:t xml:space="preserve">el Sistema Único de Acceso a la Vivienda (SUAV), evidenciamos que usted se encuentra postulado en el programa </w:t>
      </w:r>
      <w:r w:rsidRPr="005E5D2A">
        <w:rPr>
          <w:rFonts w:ascii="Arial" w:hAnsi="Arial" w:cs="Arial"/>
          <w:b/>
          <w:color w:val="000000" w:themeColor="text1"/>
          <w:sz w:val="24"/>
          <w:szCs w:val="24"/>
          <w:lang w:eastAsia="es-MX"/>
        </w:rPr>
        <w:t>“Reactiva tu compra, Reactiva tu hogar</w:t>
      </w:r>
      <w:r w:rsidRPr="005E5D2A">
        <w:rPr>
          <w:rFonts w:ascii="Arial" w:hAnsi="Arial" w:cs="Arial"/>
          <w:color w:val="000000" w:themeColor="text1"/>
          <w:sz w:val="24"/>
          <w:szCs w:val="24"/>
          <w:lang w:eastAsia="es-MX"/>
        </w:rPr>
        <w:t xml:space="preserve">” desde el pasado 04 de febrero, para el </w:t>
      </w:r>
      <w:r w:rsidRPr="005E5D2A">
        <w:rPr>
          <w:rFonts w:ascii="Arial" w:hAnsi="Arial" w:cs="Arial"/>
          <w:i/>
          <w:iCs/>
          <w:color w:val="000000" w:themeColor="text1"/>
          <w:sz w:val="24"/>
          <w:szCs w:val="24"/>
          <w:lang w:eastAsia="es-MX"/>
        </w:rPr>
        <w:t>proyecto “</w:t>
      </w:r>
      <w:r w:rsidRPr="005E5D2A">
        <w:rPr>
          <w:rFonts w:ascii="Arial" w:hAnsi="Arial" w:cs="Arial"/>
          <w:i/>
          <w:iCs/>
          <w:color w:val="000000"/>
          <w:sz w:val="24"/>
          <w:szCs w:val="24"/>
          <w:shd w:val="clear" w:color="auto" w:fill="FFFFFF"/>
        </w:rPr>
        <w:t>La Cristalina</w:t>
      </w:r>
      <w:r w:rsidRPr="005E5D2A">
        <w:rPr>
          <w:rFonts w:ascii="Arial" w:hAnsi="Arial" w:cs="Arial"/>
          <w:i/>
          <w:iCs/>
          <w:color w:val="000000" w:themeColor="text1"/>
          <w:sz w:val="24"/>
          <w:szCs w:val="24"/>
          <w:lang w:eastAsia="es-MX"/>
        </w:rPr>
        <w:t xml:space="preserve">” </w:t>
      </w:r>
      <w:r w:rsidRPr="005E5D2A">
        <w:rPr>
          <w:rFonts w:ascii="Arial" w:hAnsi="Arial" w:cs="Arial"/>
          <w:color w:val="000000" w:themeColor="text1"/>
          <w:sz w:val="24"/>
          <w:szCs w:val="24"/>
          <w:lang w:eastAsia="es-MX"/>
        </w:rPr>
        <w:t>ejecutado por la Constructora Bolívar;  en el momento se encuentra en validación de documentos, lo invitamos a que esté atento con la constructora ya que si es susceptible de alguna devolución se le  informará a ellos para  que subsanen y si su solicitud resulta aprobada se le estará realizando la respectiva citación para la notificación del acto administrativo.</w:t>
      </w:r>
    </w:p>
    <w:p w14:paraId="6F5A2B1A" w14:textId="77777777" w:rsidR="00813420" w:rsidRPr="005E5D2A" w:rsidRDefault="00813420" w:rsidP="00813420">
      <w:pPr>
        <w:jc w:val="both"/>
        <w:rPr>
          <w:rFonts w:ascii="Arial" w:hAnsi="Arial" w:cs="Arial"/>
          <w:sz w:val="24"/>
          <w:szCs w:val="24"/>
        </w:rPr>
      </w:pPr>
      <w:r w:rsidRPr="005E5D2A">
        <w:rPr>
          <w:rFonts w:ascii="Arial" w:hAnsi="Arial" w:cs="Arial"/>
          <w:sz w:val="24"/>
          <w:szCs w:val="24"/>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w:t>
      </w:r>
      <w:r w:rsidRPr="005E5D2A">
        <w:rPr>
          <w:rFonts w:ascii="Arial" w:hAnsi="Arial" w:cs="Arial"/>
          <w:sz w:val="24"/>
          <w:szCs w:val="24"/>
        </w:rPr>
        <w:lastRenderedPageBreak/>
        <w:t xml:space="preserve">cualquiera de nuestros canales de atención habilitados actualmente: Línea 195, Sistema Distrital de Quejas y Soluciones Bogotá te Escucha, y correo electrónico: </w:t>
      </w:r>
      <w:hyperlink r:id="rId7" w:history="1">
        <w:r w:rsidRPr="005E5D2A">
          <w:rPr>
            <w:rStyle w:val="Hipervnculo"/>
            <w:rFonts w:ascii="Arial" w:hAnsi="Arial" w:cs="Arial"/>
            <w:sz w:val="24"/>
            <w:szCs w:val="24"/>
          </w:rPr>
          <w:t>ventanilladecorrespondencia@habitatbogota.gov.co</w:t>
        </w:r>
      </w:hyperlink>
    </w:p>
    <w:p w14:paraId="4DC37436" w14:textId="43F6594D" w:rsidR="00142D47" w:rsidRPr="005E5D2A" w:rsidRDefault="000102C2" w:rsidP="001C79EC">
      <w:pPr>
        <w:spacing w:after="0"/>
        <w:rPr>
          <w:rFonts w:ascii="Arial" w:hAnsi="Arial" w:cs="Arial"/>
          <w:sz w:val="24"/>
          <w:szCs w:val="24"/>
        </w:rPr>
      </w:pPr>
      <w:r w:rsidRPr="005E5D2A">
        <w:rPr>
          <w:rFonts w:ascii="Arial" w:hAnsi="Arial" w:cs="Arial"/>
          <w:sz w:val="24"/>
          <w:szCs w:val="24"/>
        </w:rPr>
        <w:t>Cordialmente</w:t>
      </w:r>
      <w:r w:rsidR="00E86478" w:rsidRPr="005E5D2A">
        <w:rPr>
          <w:rFonts w:ascii="Arial" w:hAnsi="Arial" w:cs="Arial"/>
          <w:sz w:val="24"/>
          <w:szCs w:val="24"/>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C94F0" w14:textId="77777777" w:rsidR="00555275" w:rsidRDefault="00555275">
      <w:pPr>
        <w:spacing w:after="0" w:line="240" w:lineRule="auto"/>
      </w:pPr>
      <w:r>
        <w:separator/>
      </w:r>
    </w:p>
  </w:endnote>
  <w:endnote w:type="continuationSeparator" w:id="0">
    <w:p w14:paraId="4CFD67D3" w14:textId="77777777" w:rsidR="00555275" w:rsidRDefault="00555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5E5D2A">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5E5D2A">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468B9" w14:textId="77777777" w:rsidR="00555275" w:rsidRDefault="00555275">
      <w:pPr>
        <w:spacing w:after="0" w:line="240" w:lineRule="auto"/>
      </w:pPr>
      <w:r>
        <w:separator/>
      </w:r>
    </w:p>
  </w:footnote>
  <w:footnote w:type="continuationSeparator" w:id="0">
    <w:p w14:paraId="5945B320" w14:textId="77777777" w:rsidR="00555275" w:rsidRDefault="005552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0C314E"/>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55275"/>
    <w:rsid w:val="005E5D2A"/>
    <w:rsid w:val="00630227"/>
    <w:rsid w:val="006571B4"/>
    <w:rsid w:val="006B681D"/>
    <w:rsid w:val="006C4534"/>
    <w:rsid w:val="0070606E"/>
    <w:rsid w:val="007115B0"/>
    <w:rsid w:val="00724361"/>
    <w:rsid w:val="00734038"/>
    <w:rsid w:val="0080582B"/>
    <w:rsid w:val="00813420"/>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38F"/>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134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397DF-F510-455C-99C7-8E2AE3B3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1924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2</cp:revision>
  <cp:lastPrinted>2018-05-24T17:13:00Z</cp:lastPrinted>
  <dcterms:created xsi:type="dcterms:W3CDTF">2025-02-25T12:30:00Z</dcterms:created>
  <dcterms:modified xsi:type="dcterms:W3CDTF">2025-02-25T12:30:00Z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